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52077" w:rsidR="00D80E06" w:rsidP="00452077" w:rsidRDefault="002421C6" w14:paraId="5B0E855F" w14:textId="21B73AD6">
      <w:pPr>
        <w:jc w:val="center"/>
        <w:rPr>
          <w:b w:val="1"/>
          <w:bCs w:val="1"/>
        </w:rPr>
      </w:pPr>
      <w:r w:rsidRPr="4E827E3F" w:rsidR="776D8720">
        <w:rPr>
          <w:b w:val="1"/>
          <w:bCs w:val="1"/>
          <w:u w:val="single"/>
        </w:rPr>
        <w:t>C</w:t>
      </w:r>
      <w:r w:rsidRPr="4E827E3F" w:rsidR="7502EAC5">
        <w:rPr>
          <w:b w:val="1"/>
          <w:bCs w:val="1"/>
          <w:u w:val="single"/>
        </w:rPr>
        <w:t>onceptual Physics</w:t>
      </w:r>
      <w:r w:rsidRPr="4E827E3F" w:rsidR="7502EAC5">
        <w:rPr>
          <w:b w:val="1"/>
          <w:bCs w:val="1"/>
          <w:u w:val="none"/>
        </w:rPr>
        <w:t xml:space="preserve"> </w:t>
      </w:r>
      <w:r w:rsidRPr="4E827E3F" w:rsidR="00FD399E">
        <w:rPr>
          <w:b w:val="1"/>
          <w:bCs w:val="1"/>
        </w:rPr>
        <w:t>Units Outline</w:t>
      </w:r>
    </w:p>
    <w:p w:rsidRPr="00452077" w:rsidR="00452077" w:rsidP="00452077" w:rsidRDefault="00452077" w14:paraId="7AD7AA8B" w14:textId="2417580C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452077" w:rsidTr="4D5D7757" w14:paraId="0E7980C5" w14:textId="31B7F6D4">
        <w:tc>
          <w:tcPr>
            <w:tcW w:w="2155" w:type="dxa"/>
            <w:shd w:val="clear" w:color="auto" w:fill="FAE2D5" w:themeFill="accent2" w:themeFillTint="33"/>
            <w:tcMar/>
          </w:tcPr>
          <w:p w:rsidRPr="00452077" w:rsidR="00452077" w:rsidP="00452077" w:rsidRDefault="00452077" w14:paraId="66881AD0" w14:textId="441619DA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</w:t>
            </w:r>
            <w:r w:rsidR="002421C6">
              <w:rPr>
                <w:b/>
                <w:bCs/>
              </w:rPr>
              <w:t>1</w:t>
            </w:r>
          </w:p>
        </w:tc>
        <w:tc>
          <w:tcPr>
            <w:tcW w:w="7195" w:type="dxa"/>
            <w:shd w:val="clear" w:color="auto" w:fill="FAE2D5" w:themeFill="accent2" w:themeFillTint="33"/>
            <w:tcMar/>
          </w:tcPr>
          <w:p w:rsidRPr="002421C6" w:rsidR="00452077" w:rsidP="00452077" w:rsidRDefault="002421C6" w14:paraId="7984E76C" w14:textId="099EC97E">
            <w:pPr>
              <w:rPr>
                <w:b w:val="1"/>
                <w:bCs w:val="1"/>
              </w:rPr>
            </w:pPr>
          </w:p>
        </w:tc>
      </w:tr>
      <w:tr w:rsidR="00452077" w:rsidTr="4D5D7757" w14:paraId="51950C14" w14:textId="7AAF1437">
        <w:tc>
          <w:tcPr>
            <w:tcW w:w="2155" w:type="dxa"/>
            <w:tcMar/>
          </w:tcPr>
          <w:p w:rsidRPr="00452077" w:rsidR="00452077" w:rsidP="00452077" w:rsidRDefault="00452077" w14:paraId="664DCBEC" w14:textId="40A5AC75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  <w:tcMar/>
          </w:tcPr>
          <w:p w:rsidR="00452077" w:rsidP="00452077" w:rsidRDefault="00452077" w14:paraId="29A77718" w14:textId="7C442AF5"/>
        </w:tc>
      </w:tr>
      <w:tr w:rsidR="00452077" w:rsidTr="4D5D7757" w14:paraId="557263E9" w14:textId="1890A9F7">
        <w:tc>
          <w:tcPr>
            <w:tcW w:w="2155" w:type="dxa"/>
            <w:tcMar/>
          </w:tcPr>
          <w:p w:rsidRPr="00452077" w:rsidR="00452077" w:rsidP="00452077" w:rsidRDefault="00452077" w14:paraId="5DFD31F5" w14:textId="1108F902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  <w:tcMar/>
          </w:tcPr>
          <w:p w:rsidR="00452077" w:rsidP="00452077" w:rsidRDefault="00452077" w14:paraId="764535EB" w14:textId="77777777"/>
          <w:p w:rsidR="00452077" w:rsidP="00452077" w:rsidRDefault="00452077" w14:paraId="21D881B4" w14:textId="77777777"/>
          <w:p w:rsidR="00452077" w:rsidP="00452077" w:rsidRDefault="00452077" w14:paraId="00D51ED5" w14:textId="77777777"/>
        </w:tc>
      </w:tr>
      <w:tr w:rsidR="002B30A3" w:rsidTr="4D5D7757" w14:paraId="7978042F" w14:textId="77777777">
        <w:tc>
          <w:tcPr>
            <w:tcW w:w="2155" w:type="dxa"/>
            <w:tcMar/>
          </w:tcPr>
          <w:p w:rsidRPr="00452077" w:rsidR="002B30A3" w:rsidP="00452077" w:rsidRDefault="002B30A3" w14:paraId="53A7BDB6" w14:textId="7B0FC6B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  <w:tcMar/>
          </w:tcPr>
          <w:p w:rsidR="002B30A3" w:rsidP="00452077" w:rsidRDefault="002B30A3" w14:paraId="6525E2BB" w14:textId="77777777"/>
        </w:tc>
      </w:tr>
    </w:tbl>
    <w:p w:rsidR="00452077" w:rsidP="00452077" w:rsidRDefault="00452077" w14:paraId="560C1F90" w14:textId="77777777"/>
    <w:sectPr w:rsidR="004520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202444"/>
    <w:rsid w:val="002421C6"/>
    <w:rsid w:val="002A756C"/>
    <w:rsid w:val="002B30A3"/>
    <w:rsid w:val="00452077"/>
    <w:rsid w:val="008D0A96"/>
    <w:rsid w:val="009D5CBB"/>
    <w:rsid w:val="00C55D7E"/>
    <w:rsid w:val="00D80E06"/>
    <w:rsid w:val="00EF664F"/>
    <w:rsid w:val="00FD399E"/>
    <w:rsid w:val="4D5D7757"/>
    <w:rsid w:val="4E827E3F"/>
    <w:rsid w:val="5E19286C"/>
    <w:rsid w:val="6BC32BFF"/>
    <w:rsid w:val="7502EAC5"/>
    <w:rsid w:val="776D8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434F1-3BB8-4CF5-A9A9-DE36E22239AC}"/>
</file>

<file path=customXml/itemProps2.xml><?xml version="1.0" encoding="utf-8"?>
<ds:datastoreItem xmlns:ds="http://schemas.openxmlformats.org/officeDocument/2006/customXml" ds:itemID="{2E9F5894-E1F4-4B84-815A-3C23D578F74B}"/>
</file>

<file path=customXml/itemProps3.xml><?xml version="1.0" encoding="utf-8"?>
<ds:datastoreItem xmlns:ds="http://schemas.openxmlformats.org/officeDocument/2006/customXml" ds:itemID="{01CEED8C-B504-4124-AFC6-EB0E496B2D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Hesse, Lisa</lastModifiedBy>
  <revision>5</revision>
  <dcterms:created xsi:type="dcterms:W3CDTF">2024-09-03T22:05:00.0000000Z</dcterms:created>
  <dcterms:modified xsi:type="dcterms:W3CDTF">2024-09-26T12:15:51.8352130Z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